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D2142" w14:textId="77777777" w:rsidR="00E34BEA" w:rsidRDefault="00EC2866" w:rsidP="007F585F">
      <w:pPr>
        <w:jc w:val="both"/>
        <w:rPr>
          <w:sz w:val="36"/>
          <w:szCs w:val="36"/>
        </w:rPr>
      </w:pPr>
      <w:r>
        <w:rPr>
          <w:sz w:val="36"/>
          <w:szCs w:val="36"/>
        </w:rPr>
        <w:t>A kutyák öngyilkos hídja</w:t>
      </w:r>
    </w:p>
    <w:p w14:paraId="38B1CE4C" w14:textId="30DF691B" w:rsidR="00EC2866" w:rsidRDefault="00EC2866" w:rsidP="002271D7">
      <w:pPr>
        <w:jc w:val="center"/>
        <w:rPr>
          <w:sz w:val="28"/>
          <w:szCs w:val="28"/>
        </w:rPr>
      </w:pPr>
      <w:r>
        <w:rPr>
          <w:sz w:val="28"/>
          <w:szCs w:val="28"/>
        </w:rPr>
        <w:t>Létezik e</w:t>
      </w:r>
      <w:r w:rsidR="002271D7">
        <w:rPr>
          <w:sz w:val="28"/>
          <w:szCs w:val="28"/>
        </w:rPr>
        <w:t>gy hely-Egész pontosan egy híd, a</w:t>
      </w:r>
      <w:r>
        <w:rPr>
          <w:sz w:val="28"/>
          <w:szCs w:val="28"/>
        </w:rPr>
        <w:t xml:space="preserve">hol valamilyen rejtélyes oknál fogva látszólag minden kutya megbolondul, majd levetik magukat onnan, egyenesen a mélybe. Sokan próbálták megfejteni a kutyák „öngyilkos </w:t>
      </w:r>
      <w:proofErr w:type="spellStart"/>
      <w:r>
        <w:rPr>
          <w:sz w:val="28"/>
          <w:szCs w:val="28"/>
        </w:rPr>
        <w:t>hídjának</w:t>
      </w:r>
      <w:proofErr w:type="spellEnd"/>
      <w:r>
        <w:rPr>
          <w:sz w:val="28"/>
          <w:szCs w:val="28"/>
        </w:rPr>
        <w:t>” a rejtélyét.</w:t>
      </w:r>
      <w:r w:rsidR="001256EE">
        <w:rPr>
          <w:sz w:val="28"/>
          <w:szCs w:val="28"/>
        </w:rPr>
        <w:t xml:space="preserve"> Sok magyarázat is született</w:t>
      </w:r>
      <w:r w:rsidR="002271D7">
        <w:rPr>
          <w:sz w:val="28"/>
          <w:szCs w:val="28"/>
        </w:rPr>
        <w:t xml:space="preserve">, </w:t>
      </w:r>
      <w:bookmarkStart w:id="0" w:name="_GoBack"/>
      <w:bookmarkEnd w:id="0"/>
      <w:r w:rsidR="001256EE">
        <w:rPr>
          <w:sz w:val="28"/>
          <w:szCs w:val="28"/>
        </w:rPr>
        <w:t>de a biztos okát máig nem lehet tudni…</w:t>
      </w:r>
      <w:commentRangeStart w:id="1"/>
      <w:r w:rsidR="001256EE" w:rsidRPr="001256EE">
        <w:rPr>
          <w:noProof/>
          <w:sz w:val="28"/>
          <w:szCs w:val="28"/>
          <w:lang w:eastAsia="hu-HU"/>
        </w:rPr>
        <w:drawing>
          <wp:inline distT="0" distB="0" distL="0" distR="0" wp14:anchorId="45770AFF" wp14:editId="02EDBE2B">
            <wp:extent cx="2860675" cy="2583815"/>
            <wp:effectExtent l="0" t="0" r="0" b="6985"/>
            <wp:docPr id="1" name="Kép 1" descr="http://www.listzblog.com/sitebuildercontent/sitebuilderpictures/.pond/overtoun_bridge.jpg.w300h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stzblog.com/sitebuildercontent/sitebuilderpictures/.pond/overtoun_bridge.jpg.w300h27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1"/>
      <w:r w:rsidR="001256EE">
        <w:rPr>
          <w:rStyle w:val="Jegyzethivatkozs"/>
        </w:rPr>
        <w:commentReference w:id="1"/>
      </w:r>
    </w:p>
    <w:p w14:paraId="1844140D" w14:textId="4197AF7D" w:rsidR="001256EE" w:rsidRDefault="001256EE" w:rsidP="002271D7">
      <w:pPr>
        <w:jc w:val="both"/>
        <w:rPr>
          <w:sz w:val="28"/>
          <w:szCs w:val="28"/>
        </w:rPr>
      </w:pPr>
      <w:r>
        <w:rPr>
          <w:sz w:val="28"/>
          <w:szCs w:val="28"/>
        </w:rPr>
        <w:t>Egy híd</w:t>
      </w:r>
      <w:r w:rsidR="002271D7">
        <w:rPr>
          <w:sz w:val="28"/>
          <w:szCs w:val="28"/>
        </w:rPr>
        <w:t>,</w:t>
      </w:r>
      <w:r>
        <w:rPr>
          <w:sz w:val="28"/>
          <w:szCs w:val="28"/>
        </w:rPr>
        <w:t xml:space="preserve"> amelyről a kutyák a biztos halálba ugranak? Az eset valóban igaz, semmiféle ferdítés vagy </w:t>
      </w:r>
      <w:proofErr w:type="spellStart"/>
      <w:r>
        <w:rPr>
          <w:sz w:val="28"/>
          <w:szCs w:val="28"/>
        </w:rPr>
        <w:t>hoax</w:t>
      </w:r>
      <w:proofErr w:type="spellEnd"/>
      <w:r>
        <w:rPr>
          <w:sz w:val="28"/>
          <w:szCs w:val="28"/>
        </w:rPr>
        <w:t xml:space="preserve"> nem játszik közre, ez esetben kizárt, hogy valamilyen neten terjedő legendáról beszélünk. Feljegyzések,</w:t>
      </w:r>
      <w:r w:rsidR="007F585F">
        <w:rPr>
          <w:sz w:val="28"/>
          <w:szCs w:val="28"/>
        </w:rPr>
        <w:t xml:space="preserve"> szemtanúk, és dokumentumok tanú</w:t>
      </w:r>
      <w:r>
        <w:rPr>
          <w:sz w:val="28"/>
          <w:szCs w:val="28"/>
        </w:rPr>
        <w:t>skodnak arról, hogy nincs minden rendben az 1800-as években épült híddal.</w:t>
      </w:r>
    </w:p>
    <w:p w14:paraId="31A2FF00" w14:textId="14267984" w:rsidR="007F585F" w:rsidRPr="002271D7" w:rsidRDefault="007F585F" w:rsidP="007F585F">
      <w:pPr>
        <w:jc w:val="both"/>
        <w:rPr>
          <w:i/>
          <w:sz w:val="28"/>
          <w:szCs w:val="28"/>
        </w:rPr>
      </w:pPr>
      <w:proofErr w:type="gramStart"/>
      <w:r w:rsidRPr="002271D7">
        <w:rPr>
          <w:i/>
          <w:sz w:val="28"/>
          <w:szCs w:val="28"/>
        </w:rPr>
        <w:t>forrás</w:t>
      </w:r>
      <w:proofErr w:type="gramEnd"/>
      <w:r w:rsidRPr="002271D7">
        <w:rPr>
          <w:i/>
          <w:sz w:val="28"/>
          <w:szCs w:val="28"/>
        </w:rPr>
        <w:t>: Kisállatok világa</w:t>
      </w:r>
    </w:p>
    <w:p w14:paraId="23106FFB" w14:textId="61A60178" w:rsidR="007F585F" w:rsidRPr="002271D7" w:rsidRDefault="007F585F" w:rsidP="002271D7">
      <w:pPr>
        <w:jc w:val="right"/>
        <w:rPr>
          <w:i/>
          <w:sz w:val="28"/>
          <w:szCs w:val="28"/>
        </w:rPr>
      </w:pPr>
      <w:r w:rsidRPr="002271D7">
        <w:rPr>
          <w:i/>
          <w:sz w:val="28"/>
          <w:szCs w:val="28"/>
        </w:rPr>
        <w:t>Szalmás Eszter</w:t>
      </w:r>
    </w:p>
    <w:sectPr w:rsidR="007F585F" w:rsidRPr="0022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Tanuló" w:date="2016-05-02T14:14:00Z" w:initials="T">
    <w:p w14:paraId="75A52FD0" w14:textId="77777777" w:rsidR="001256EE" w:rsidRDefault="001256EE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5A52FD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nuló">
    <w15:presenceInfo w15:providerId="None" w15:userId="Tanul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66"/>
    <w:rsid w:val="000E3ADA"/>
    <w:rsid w:val="001256EE"/>
    <w:rsid w:val="002271D7"/>
    <w:rsid w:val="007F585F"/>
    <w:rsid w:val="00E34BEA"/>
    <w:rsid w:val="00EC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D029"/>
  <w15:chartTrackingRefBased/>
  <w15:docId w15:val="{48BC7568-A6D1-4293-8201-6A44FDFC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1256E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256E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256E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256E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256E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5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5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86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Tanuló</dc:creator>
  <cp:keywords/>
  <dc:description/>
  <cp:lastModifiedBy>Tanuló</cp:lastModifiedBy>
  <cp:revision>3</cp:revision>
  <dcterms:created xsi:type="dcterms:W3CDTF">2016-05-02T12:02:00Z</dcterms:created>
  <dcterms:modified xsi:type="dcterms:W3CDTF">2016-05-09T12:16:00Z</dcterms:modified>
</cp:coreProperties>
</file>